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D827" w14:textId="77777777" w:rsidR="008C530A" w:rsidRPr="008C530A" w:rsidRDefault="008C530A" w:rsidP="008C530A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az-Latn-AZ"/>
        </w:rPr>
      </w:pPr>
      <w:r w:rsidRPr="008C530A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eastAsia="az-Latn-AZ"/>
        </w:rPr>
        <w:t>VAKANSİYA: Hüquqşünas</w:t>
      </w:r>
    </w:p>
    <w:p w14:paraId="4C8A4ECC" w14:textId="77777777" w:rsidR="008C530A" w:rsidRPr="008C530A" w:rsidRDefault="008C530A" w:rsidP="008C530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Dövlət Proqramı İdarəetmə Qrupu (DPİQ) hüquqşünas vəzifəsi üzrə vakansiya elan edir.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  <w:t xml:space="preserve"> </w:t>
      </w:r>
    </w:p>
    <w:p w14:paraId="70FDC10C" w14:textId="77777777" w:rsidR="008C530A" w:rsidRPr="008C530A" w:rsidRDefault="008C530A" w:rsidP="008C530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az-Latn-AZ"/>
        </w:rPr>
        <w:t>İş barədə qısa məlumat:</w:t>
      </w:r>
    </w:p>
    <w:p w14:paraId="51E3DA80" w14:textId="45F2B79F" w:rsidR="008C530A" w:rsidRPr="008C530A" w:rsidRDefault="008C530A" w:rsidP="008C530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az-Latn-AZ"/>
        </w:rPr>
        <w:t>Qurum: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 xml:space="preserve"> Dövlət Proqramının İdarəetmə Qrupu (DPİQ)</w:t>
      </w:r>
    </w:p>
    <w:p w14:paraId="2D424521" w14:textId="1B00EC2C" w:rsidR="008C530A" w:rsidRPr="008C530A" w:rsidRDefault="008C530A" w:rsidP="008C530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az-Latn-AZ"/>
        </w:rPr>
        <w:t>Struktur bölmə: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 xml:space="preserve"> Hüquq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  <w:t xml:space="preserve"> </w:t>
      </w:r>
    </w:p>
    <w:p w14:paraId="6262DAA7" w14:textId="6632C4D6" w:rsidR="008C530A" w:rsidRPr="008C530A" w:rsidRDefault="008C530A" w:rsidP="008C530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az-Latn-AZ"/>
        </w:rPr>
        <w:t>Müqavilə növü: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 xml:space="preserve"> Vakansiya müddətli (1 il) əmək müqaviləsi əsasında nəzərdə tutulub</w:t>
      </w:r>
      <w:r w:rsidR="009168B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.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  <w:t xml:space="preserve"> </w:t>
      </w:r>
    </w:p>
    <w:p w14:paraId="056B2671" w14:textId="1160D022" w:rsidR="008C530A" w:rsidRPr="008C530A" w:rsidRDefault="008C530A" w:rsidP="008C530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az-Latn-AZ"/>
        </w:rPr>
        <w:t>İş yeri: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 xml:space="preserve"> Bakı şəhəri</w:t>
      </w:r>
    </w:p>
    <w:p w14:paraId="7AAE747F" w14:textId="77777777" w:rsidR="008C530A" w:rsidRPr="008C530A" w:rsidRDefault="008C530A" w:rsidP="008C530A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az-Latn-AZ"/>
        </w:rPr>
        <w:t>Əmək haqqı: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 xml:space="preserve"> Namizədin bilik və bacarıqlarına uyğun olaraq müsahibə əsasında müəyyən ediləcəkdir.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  <w:t xml:space="preserve"> </w:t>
      </w:r>
    </w:p>
    <w:p w14:paraId="11B815DD" w14:textId="77777777" w:rsidR="008C530A" w:rsidRPr="008C530A" w:rsidRDefault="008C530A" w:rsidP="008C530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az-Latn-AZ"/>
        </w:rPr>
        <w:t>Əsas vəzifə öhdəlikləri:</w:t>
      </w:r>
    </w:p>
    <w:p w14:paraId="5E2B7E26" w14:textId="1D880A82" w:rsidR="008C530A" w:rsidRPr="008C530A" w:rsidRDefault="008C530A" w:rsidP="008C530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 xml:space="preserve">Tələbələrin iştirakı, uyğunluq və </w:t>
      </w:r>
      <w:r w:rsidR="009168B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D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 xml:space="preserve">övlət </w:t>
      </w:r>
      <w:r w:rsidR="009168B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P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roqramı çərçivəsində öhdəliklərin icrası ilə bağlı məsələlər üzrə hüquqi rəhbərlik etmək.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  <w:t xml:space="preserve"> </w:t>
      </w:r>
    </w:p>
    <w:p w14:paraId="459360DB" w14:textId="77777777" w:rsidR="008C530A" w:rsidRPr="008C530A" w:rsidRDefault="008C530A" w:rsidP="008C530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Müqavilələr, sazişlər və daxili hüquqi sənədlər hazırlamaq, həmçinin onlarla bağlı hüquqi rəylər vermək.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  <w:t xml:space="preserve"> </w:t>
      </w:r>
    </w:p>
    <w:p w14:paraId="41F77E5C" w14:textId="77777777" w:rsidR="008C530A" w:rsidRPr="008C530A" w:rsidRDefault="008C530A" w:rsidP="008C530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Tələbə öhdəlikləri ilə bağlı hüquqi iddiaların, məhkəmə sənədlərinin və şikayətlərin hazırlanmasına yardım etmək.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  <w:t xml:space="preserve"> </w:t>
      </w:r>
    </w:p>
    <w:p w14:paraId="4EB7703B" w14:textId="582BFD7A" w:rsidR="008C530A" w:rsidRPr="008C530A" w:rsidRDefault="008C530A" w:rsidP="008C530A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 xml:space="preserve">Bütün hüquqi </w:t>
      </w:r>
      <w:r w:rsidR="009168B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addımların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 xml:space="preserve"> daxili siyasətə, milli qanunvericiliyə və inzibati qaydalara uyğun olmasını təmin etmək.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  <w:t xml:space="preserve"> </w:t>
      </w:r>
    </w:p>
    <w:p w14:paraId="6E5954FB" w14:textId="77777777" w:rsidR="008C530A" w:rsidRPr="008C530A" w:rsidRDefault="008C530A" w:rsidP="008C530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az-Latn-AZ"/>
        </w:rPr>
        <w:t>Namizədə dair əsas tələblər:</w:t>
      </w:r>
    </w:p>
    <w:p w14:paraId="741E214F" w14:textId="77777777" w:rsidR="008C530A" w:rsidRPr="008C530A" w:rsidRDefault="008C530A" w:rsidP="008C530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Hüquq üzrə bakalavr dərəcəsi (Magistr dərəcəsi üstünlükdür).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  <w:t xml:space="preserve"> </w:t>
      </w:r>
    </w:p>
    <w:p w14:paraId="42F0C4EB" w14:textId="77777777" w:rsidR="008C530A" w:rsidRPr="008C530A" w:rsidRDefault="008C530A" w:rsidP="008C530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Dövlət sektorunda minimum 2 il iş təcrübəsi.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  <w:t xml:space="preserve"> </w:t>
      </w:r>
    </w:p>
    <w:p w14:paraId="29BF3088" w14:textId="77777777" w:rsidR="008C530A" w:rsidRPr="008C530A" w:rsidRDefault="008C530A" w:rsidP="008C530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Mülki hüquq, inzibati hüquq, Təhsil qanunvericiliyi, Mülki Prosessual və İnzibati Prosessual qanunvericilikləri mükəmməl bilmək.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  <w:t xml:space="preserve"> </w:t>
      </w:r>
    </w:p>
    <w:p w14:paraId="26B59DFC" w14:textId="77777777" w:rsidR="008C530A" w:rsidRPr="008C530A" w:rsidRDefault="008C530A" w:rsidP="008C530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Azərbaycan və İngilis dillərində sərbəst bilik (yazılı və şifahi).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  <w:t xml:space="preserve"> </w:t>
      </w:r>
    </w:p>
    <w:p w14:paraId="207A9874" w14:textId="77777777" w:rsidR="008C530A" w:rsidRPr="008C530A" w:rsidRDefault="008C530A" w:rsidP="008C530A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Analitik düşünmə, detallara diqqət, komandada işləmək və gərgin iş qrafikində operativ qərar vermək bacarığı.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  <w:t xml:space="preserve"> </w:t>
      </w:r>
    </w:p>
    <w:p w14:paraId="1A374DB2" w14:textId="77777777" w:rsidR="008C530A" w:rsidRPr="008C530A" w:rsidRDefault="008C530A" w:rsidP="008C530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az-Latn-AZ"/>
        </w:rPr>
        <w:t>Müraciət qaydası:</w:t>
      </w:r>
    </w:p>
    <w:p w14:paraId="56AC57F1" w14:textId="77777777" w:rsidR="008C530A" w:rsidRPr="008C530A" w:rsidRDefault="008C530A" w:rsidP="008C530A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 xml:space="preserve">Namizədlərdən CV-lərini </w:t>
      </w:r>
      <w:r w:rsidRPr="008C530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az-Latn-AZ"/>
        </w:rPr>
        <w:t>Aysel.Ibrahimova.M@edu.gov.az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 xml:space="preserve"> elektron poçt ünvanına göndərmələri xahiş olunur.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  <w:t xml:space="preserve"> </w:t>
      </w:r>
    </w:p>
    <w:p w14:paraId="2CB68DD2" w14:textId="77777777" w:rsidR="008C530A" w:rsidRPr="008C530A" w:rsidRDefault="008C530A" w:rsidP="008C530A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 xml:space="preserve">Məktubun mövzu hissəsində mütləq şəkildə </w:t>
      </w:r>
      <w:r w:rsidRPr="008C530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az-Latn-AZ"/>
        </w:rPr>
        <w:t>“Vakansiya - Hüquqşünas”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 xml:space="preserve"> qeyd edilməlidir.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  <w:t xml:space="preserve"> </w:t>
      </w:r>
    </w:p>
    <w:p w14:paraId="726B7FE3" w14:textId="074D57A9" w:rsidR="008C530A" w:rsidRPr="008C530A" w:rsidRDefault="008C530A" w:rsidP="008C530A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az-Latn-AZ"/>
        </w:rPr>
        <w:t>Son müraciət tarixi: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10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.07.2026</w:t>
      </w:r>
    </w:p>
    <w:p w14:paraId="21161610" w14:textId="158CBA3C" w:rsidR="008C530A" w:rsidRPr="008C530A" w:rsidRDefault="008C530A" w:rsidP="008C530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az-Latn-AZ"/>
        </w:rPr>
      </w:pPr>
      <w:r w:rsidRPr="008C530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az-Latn-AZ"/>
        </w:rPr>
        <w:t>Qeyd:</w:t>
      </w:r>
      <w:r w:rsidRPr="008C530A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 xml:space="preserve"> </w:t>
      </w:r>
      <w:r w:rsidR="009168B2" w:rsidRPr="009168B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az-Latn-AZ"/>
        </w:rPr>
        <w:t>Müraciət edən namizədlər arasında yalnız ilkin seçim mərhələsini uğurla keçən şəxslərlə əlaqə saxlanılacaq və onlar müsahibəyə dəvət ediləcəklər.</w:t>
      </w:r>
    </w:p>
    <w:p w14:paraId="67591B2F" w14:textId="77777777" w:rsidR="007F184F" w:rsidRDefault="007F184F"/>
    <w:sectPr w:rsidR="007F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A39"/>
    <w:multiLevelType w:val="multilevel"/>
    <w:tmpl w:val="6CE0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849E0"/>
    <w:multiLevelType w:val="multilevel"/>
    <w:tmpl w:val="9024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E772B"/>
    <w:multiLevelType w:val="multilevel"/>
    <w:tmpl w:val="D9D8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E16385"/>
    <w:multiLevelType w:val="multilevel"/>
    <w:tmpl w:val="7106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555354">
    <w:abstractNumId w:val="2"/>
  </w:num>
  <w:num w:numId="2" w16cid:durableId="333458347">
    <w:abstractNumId w:val="1"/>
  </w:num>
  <w:num w:numId="3" w16cid:durableId="911737569">
    <w:abstractNumId w:val="3"/>
  </w:num>
  <w:num w:numId="4" w16cid:durableId="202547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0A"/>
    <w:rsid w:val="007F184F"/>
    <w:rsid w:val="008C530A"/>
    <w:rsid w:val="009168B2"/>
    <w:rsid w:val="00BD7A26"/>
    <w:rsid w:val="00BE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D74D"/>
  <w15:chartTrackingRefBased/>
  <w15:docId w15:val="{C18BC7DE-3D61-42ED-ACF6-ABC8BF3C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C5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530A"/>
    <w:rPr>
      <w:rFonts w:ascii="Times New Roman" w:eastAsia="Times New Roman" w:hAnsi="Times New Roman" w:cs="Times New Roman"/>
      <w:b/>
      <w:bCs/>
      <w:sz w:val="27"/>
      <w:szCs w:val="27"/>
      <w:lang w:eastAsia="az-Latn-AZ"/>
    </w:rPr>
  </w:style>
  <w:style w:type="paragraph" w:styleId="NormalWeb">
    <w:name w:val="Normal (Web)"/>
    <w:basedOn w:val="Normal"/>
    <w:uiPriority w:val="99"/>
    <w:semiHidden/>
    <w:unhideWhenUsed/>
    <w:rsid w:val="008C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customStyle="1" w:styleId="citation-39">
    <w:name w:val="citation-39"/>
    <w:basedOn w:val="DefaultParagraphFont"/>
    <w:rsid w:val="008C530A"/>
  </w:style>
  <w:style w:type="character" w:customStyle="1" w:styleId="citation-38">
    <w:name w:val="citation-38"/>
    <w:basedOn w:val="DefaultParagraphFont"/>
    <w:rsid w:val="008C530A"/>
  </w:style>
  <w:style w:type="character" w:customStyle="1" w:styleId="citation-37">
    <w:name w:val="citation-37"/>
    <w:basedOn w:val="DefaultParagraphFont"/>
    <w:rsid w:val="008C530A"/>
  </w:style>
  <w:style w:type="character" w:customStyle="1" w:styleId="citation-36">
    <w:name w:val="citation-36"/>
    <w:basedOn w:val="DefaultParagraphFont"/>
    <w:rsid w:val="008C530A"/>
  </w:style>
  <w:style w:type="character" w:customStyle="1" w:styleId="citation-35">
    <w:name w:val="citation-35"/>
    <w:basedOn w:val="DefaultParagraphFont"/>
    <w:rsid w:val="008C530A"/>
  </w:style>
  <w:style w:type="character" w:customStyle="1" w:styleId="citation-34">
    <w:name w:val="citation-34"/>
    <w:basedOn w:val="DefaultParagraphFont"/>
    <w:rsid w:val="008C530A"/>
  </w:style>
  <w:style w:type="character" w:customStyle="1" w:styleId="citation-33">
    <w:name w:val="citation-33"/>
    <w:basedOn w:val="DefaultParagraphFont"/>
    <w:rsid w:val="008C530A"/>
  </w:style>
  <w:style w:type="character" w:customStyle="1" w:styleId="citation-32">
    <w:name w:val="citation-32"/>
    <w:basedOn w:val="DefaultParagraphFont"/>
    <w:rsid w:val="008C530A"/>
  </w:style>
  <w:style w:type="character" w:customStyle="1" w:styleId="citation-31">
    <w:name w:val="citation-31"/>
    <w:basedOn w:val="DefaultParagraphFont"/>
    <w:rsid w:val="008C530A"/>
  </w:style>
  <w:style w:type="character" w:customStyle="1" w:styleId="citation-30">
    <w:name w:val="citation-30"/>
    <w:basedOn w:val="DefaultParagraphFont"/>
    <w:rsid w:val="008C530A"/>
  </w:style>
  <w:style w:type="character" w:customStyle="1" w:styleId="citation-29">
    <w:name w:val="citation-29"/>
    <w:basedOn w:val="DefaultParagraphFont"/>
    <w:rsid w:val="008C530A"/>
  </w:style>
  <w:style w:type="character" w:customStyle="1" w:styleId="citation-28">
    <w:name w:val="citation-28"/>
    <w:basedOn w:val="DefaultParagraphFont"/>
    <w:rsid w:val="008C530A"/>
  </w:style>
  <w:style w:type="character" w:customStyle="1" w:styleId="citation-27">
    <w:name w:val="citation-27"/>
    <w:basedOn w:val="DefaultParagraphFont"/>
    <w:rsid w:val="008C530A"/>
  </w:style>
  <w:style w:type="character" w:customStyle="1" w:styleId="citation-26">
    <w:name w:val="citation-26"/>
    <w:basedOn w:val="DefaultParagraphFont"/>
    <w:rsid w:val="008C530A"/>
  </w:style>
  <w:style w:type="character" w:customStyle="1" w:styleId="citation-25">
    <w:name w:val="citation-25"/>
    <w:basedOn w:val="DefaultParagraphFont"/>
    <w:rsid w:val="008C530A"/>
  </w:style>
  <w:style w:type="character" w:customStyle="1" w:styleId="citation-24">
    <w:name w:val="citation-24"/>
    <w:basedOn w:val="DefaultParagraphFont"/>
    <w:rsid w:val="008C530A"/>
  </w:style>
  <w:style w:type="character" w:customStyle="1" w:styleId="citation-23">
    <w:name w:val="citation-23"/>
    <w:basedOn w:val="DefaultParagraphFont"/>
    <w:rsid w:val="008C530A"/>
  </w:style>
  <w:style w:type="character" w:customStyle="1" w:styleId="citation-22">
    <w:name w:val="citation-22"/>
    <w:basedOn w:val="DefaultParagraphFont"/>
    <w:rsid w:val="008C530A"/>
  </w:style>
  <w:style w:type="character" w:customStyle="1" w:styleId="citation-21">
    <w:name w:val="citation-21"/>
    <w:basedOn w:val="DefaultParagraphFont"/>
    <w:rsid w:val="008C530A"/>
  </w:style>
  <w:style w:type="character" w:customStyle="1" w:styleId="citation-20">
    <w:name w:val="citation-20"/>
    <w:basedOn w:val="DefaultParagraphFont"/>
    <w:rsid w:val="008C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5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үүү</dc:creator>
  <cp:keywords/>
  <dc:description/>
  <cp:lastModifiedBy>Xalid Əhmədov</cp:lastModifiedBy>
  <cp:revision>4</cp:revision>
  <dcterms:created xsi:type="dcterms:W3CDTF">2026-06-19T12:33:00Z</dcterms:created>
  <dcterms:modified xsi:type="dcterms:W3CDTF">2026-06-19T14:49:00Z</dcterms:modified>
</cp:coreProperties>
</file>